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96" w:rsidRDefault="000F78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7896" w:rsidRDefault="000F7896">
      <w:pPr>
        <w:pStyle w:val="ConsPlusNormal"/>
        <w:jc w:val="both"/>
        <w:outlineLvl w:val="0"/>
      </w:pPr>
    </w:p>
    <w:p w:rsidR="000F7896" w:rsidRDefault="000F7896">
      <w:pPr>
        <w:pStyle w:val="ConsPlusTitle"/>
        <w:jc w:val="center"/>
        <w:outlineLvl w:val="0"/>
      </w:pPr>
      <w:r>
        <w:t xml:space="preserve">АДМИНИСТРАЦИЯ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0F7896" w:rsidRDefault="000F7896">
      <w:pPr>
        <w:pStyle w:val="ConsPlusTitle"/>
        <w:jc w:val="center"/>
      </w:pPr>
      <w:r>
        <w:t>ОБРАЗОВАНИЯ Г. ЖЕЛЕЗНОГОРСК КРАСНОЯРСКОГО КРАЯ</w:t>
      </w:r>
    </w:p>
    <w:p w:rsidR="000F7896" w:rsidRDefault="000F7896">
      <w:pPr>
        <w:pStyle w:val="ConsPlusTitle"/>
        <w:jc w:val="center"/>
      </w:pPr>
    </w:p>
    <w:p w:rsidR="000F7896" w:rsidRDefault="000F7896">
      <w:pPr>
        <w:pStyle w:val="ConsPlusTitle"/>
        <w:jc w:val="center"/>
      </w:pPr>
      <w:r>
        <w:t>ПОСТАНОВЛЕНИЕ</w:t>
      </w:r>
    </w:p>
    <w:p w:rsidR="000F7896" w:rsidRDefault="000F7896">
      <w:pPr>
        <w:pStyle w:val="ConsPlusTitle"/>
        <w:jc w:val="center"/>
      </w:pPr>
      <w:r>
        <w:t>от 22 мая 2007 г. N 194п</w:t>
      </w:r>
    </w:p>
    <w:p w:rsidR="000F7896" w:rsidRDefault="000F7896">
      <w:pPr>
        <w:pStyle w:val="ConsPlusTitle"/>
        <w:jc w:val="center"/>
      </w:pPr>
    </w:p>
    <w:p w:rsidR="000F7896" w:rsidRDefault="000F7896">
      <w:pPr>
        <w:pStyle w:val="ConsPlusTitle"/>
        <w:jc w:val="center"/>
      </w:pPr>
      <w:r>
        <w:t>О ПОДГОТОВКЕ ПРОЕКТА ПРАВИЛ ЗЕМЛЕПОЛЬЗОВАНИЯ</w:t>
      </w:r>
    </w:p>
    <w:p w:rsidR="000F7896" w:rsidRDefault="000F7896">
      <w:pPr>
        <w:pStyle w:val="ConsPlusTitle"/>
        <w:jc w:val="center"/>
      </w:pPr>
      <w:r>
        <w:t xml:space="preserve">И </w:t>
      </w:r>
      <w:proofErr w:type="gramStart"/>
      <w:r>
        <w:t>ЗАСТРОЙКИ</w:t>
      </w:r>
      <w:proofErr w:type="gramEnd"/>
      <w:r>
        <w:t xml:space="preserve"> ЗАТО ЖЕЛЕЗНОГОРСК</w:t>
      </w:r>
    </w:p>
    <w:p w:rsidR="000F7896" w:rsidRDefault="000F7896">
      <w:pPr>
        <w:pStyle w:val="ConsPlusNormal"/>
        <w:jc w:val="center"/>
      </w:pPr>
    </w:p>
    <w:p w:rsidR="000F7896" w:rsidRDefault="000F7896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ст. 31</w:t>
        </w:r>
      </w:hyperlink>
      <w:r>
        <w:t xml:space="preserve"> Градостроительного кодекса Российской Федерации, Закона Красноярского края от 06.12.2005 N 16-4166 "О составе, порядке деятельности комиссии по подготовке проекта Правил землепользования и застройки",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proofErr w:type="gramStart"/>
        <w:r>
          <w:rPr>
            <w:color w:val="0000FF"/>
          </w:rPr>
          <w:t>Устава</w:t>
        </w:r>
        <w:proofErr w:type="gramEnd"/>
      </w:hyperlink>
      <w:r>
        <w:t xml:space="preserve"> ЗАТО Железногорск, в целях создания условий для устойчивого развития и планировки территории ЗАТО Железногорск и сохранения окружающей среды, постановляю: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 xml:space="preserve">1. Приступить к подготовке проекта Правил землепользования и </w:t>
      </w:r>
      <w:proofErr w:type="gramStart"/>
      <w:r>
        <w:t>застройки</w:t>
      </w:r>
      <w:proofErr w:type="gramEnd"/>
      <w:r>
        <w:t xml:space="preserve"> ЗАТО Железногорск.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 xml:space="preserve">2. Создать комиссию по подготовке проекта Правил землепользования и </w:t>
      </w:r>
      <w:proofErr w:type="gramStart"/>
      <w:r>
        <w:t>застройки</w:t>
      </w:r>
      <w:proofErr w:type="gramEnd"/>
      <w:r>
        <w:t xml:space="preserve"> ЗАТО Железногорск.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4" w:history="1">
        <w:r>
          <w:rPr>
            <w:color w:val="0000FF"/>
          </w:rPr>
          <w:t>состав</w:t>
        </w:r>
      </w:hyperlink>
      <w:r>
        <w:t xml:space="preserve"> и </w:t>
      </w:r>
      <w:hyperlink w:anchor="P110" w:history="1">
        <w:r>
          <w:rPr>
            <w:color w:val="0000FF"/>
          </w:rPr>
          <w:t>Положение</w:t>
        </w:r>
      </w:hyperlink>
      <w:r>
        <w:t xml:space="preserve"> о комиссии по подготовке проекта Правил землепользования и </w:t>
      </w:r>
      <w:proofErr w:type="gramStart"/>
      <w:r>
        <w:t>застройки</w:t>
      </w:r>
      <w:proofErr w:type="gramEnd"/>
      <w:r>
        <w:t xml:space="preserve"> ЗАТО Железногорск согласно приложениям N 1, N 2.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>4. Установить: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 xml:space="preserve">- </w:t>
      </w:r>
      <w:hyperlink w:anchor="P170" w:history="1">
        <w:r>
          <w:rPr>
            <w:color w:val="0000FF"/>
          </w:rPr>
          <w:t>порядок и сроки</w:t>
        </w:r>
      </w:hyperlink>
      <w:r>
        <w:t xml:space="preserve"> проведения работ по подготовке Правил землепользования и </w:t>
      </w:r>
      <w:proofErr w:type="gramStart"/>
      <w:r>
        <w:t>застройки</w:t>
      </w:r>
      <w:proofErr w:type="gramEnd"/>
      <w:r>
        <w:t xml:space="preserve"> ЗАТО Железногорск согласно приложению N 3;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 xml:space="preserve">- </w:t>
      </w:r>
      <w:hyperlink w:anchor="P296" w:history="1">
        <w:r>
          <w:rPr>
            <w:color w:val="0000FF"/>
          </w:rPr>
          <w:t>этапы</w:t>
        </w:r>
      </w:hyperlink>
      <w:r>
        <w:t xml:space="preserve"> градостроительного зонирования </w:t>
      </w:r>
      <w:proofErr w:type="gramStart"/>
      <w:r>
        <w:t>территорий</w:t>
      </w:r>
      <w:proofErr w:type="gramEnd"/>
      <w:r>
        <w:t xml:space="preserve"> ЗАТО Железногорск согласно приложению N 4.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 xml:space="preserve">5. Общему отделу Управления делами </w:t>
      </w:r>
      <w:proofErr w:type="gramStart"/>
      <w:r>
        <w:t>Администрации</w:t>
      </w:r>
      <w:proofErr w:type="gramEnd"/>
      <w:r>
        <w:t xml:space="preserve"> ЗАТО г. Железногорск (Л.В.Машенцева) довести настоящее постановление до сведения населения через газету "Город и горожане".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 xml:space="preserve">6.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(Д.С.Захаров) разместить информацию о принятии настоящего постановления на официальном сайте Администрации ЗАТО г. Железногорск в компьютерной сети "Интернет".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 xml:space="preserve">7. Контроль над исполнением настоящего постановления возложить на первого заместителя </w:t>
      </w:r>
      <w:proofErr w:type="gramStart"/>
      <w:r>
        <w:t>Главы</w:t>
      </w:r>
      <w:proofErr w:type="gramEnd"/>
      <w:r>
        <w:t xml:space="preserve"> ЗАТО г. Железногорск Ю.Г.Латушкина.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со дня его официального опубликования.</w:t>
      </w:r>
    </w:p>
    <w:p w:rsidR="000F7896" w:rsidRDefault="000F7896">
      <w:pPr>
        <w:pStyle w:val="ConsPlusNormal"/>
        <w:ind w:firstLine="540"/>
        <w:jc w:val="both"/>
      </w:pPr>
    </w:p>
    <w:p w:rsidR="000F7896" w:rsidRDefault="000F7896">
      <w:pPr>
        <w:pStyle w:val="ConsPlusNormal"/>
        <w:jc w:val="right"/>
      </w:pPr>
      <w:proofErr w:type="gramStart"/>
      <w:r>
        <w:t>Глава</w:t>
      </w:r>
      <w:proofErr w:type="gramEnd"/>
      <w:r>
        <w:t xml:space="preserve"> ЗАТО г. Железногорск</w:t>
      </w:r>
    </w:p>
    <w:p w:rsidR="000F7896" w:rsidRDefault="000F7896">
      <w:pPr>
        <w:pStyle w:val="ConsPlusNormal"/>
        <w:jc w:val="right"/>
      </w:pPr>
      <w:r>
        <w:t>Г.Я.БАХОВЦЕВ</w:t>
      </w:r>
    </w:p>
    <w:p w:rsidR="000F7896" w:rsidRDefault="000F7896">
      <w:pPr>
        <w:pStyle w:val="ConsPlusNormal"/>
        <w:ind w:firstLine="540"/>
        <w:jc w:val="both"/>
      </w:pPr>
    </w:p>
    <w:p w:rsidR="000F7896" w:rsidRDefault="000F7896">
      <w:pPr>
        <w:pStyle w:val="ConsPlusNormal"/>
        <w:ind w:firstLine="540"/>
        <w:jc w:val="both"/>
      </w:pPr>
    </w:p>
    <w:p w:rsidR="000F7896" w:rsidRDefault="000F7896">
      <w:pPr>
        <w:pStyle w:val="ConsPlusNormal"/>
        <w:ind w:firstLine="540"/>
        <w:jc w:val="both"/>
      </w:pPr>
    </w:p>
    <w:p w:rsidR="000F7896" w:rsidRDefault="000F7896">
      <w:pPr>
        <w:pStyle w:val="ConsPlusNormal"/>
        <w:ind w:firstLine="540"/>
        <w:jc w:val="both"/>
      </w:pPr>
    </w:p>
    <w:p w:rsidR="000F7896" w:rsidRDefault="000F7896">
      <w:pPr>
        <w:pStyle w:val="ConsPlusNormal"/>
        <w:ind w:firstLine="540"/>
        <w:jc w:val="both"/>
      </w:pPr>
    </w:p>
    <w:p w:rsidR="000F7896" w:rsidRDefault="000F7896">
      <w:pPr>
        <w:pStyle w:val="ConsPlusNormal"/>
        <w:jc w:val="right"/>
        <w:outlineLvl w:val="0"/>
      </w:pPr>
      <w:r>
        <w:lastRenderedPageBreak/>
        <w:t>Приложение N 1</w:t>
      </w:r>
    </w:p>
    <w:p w:rsidR="000F7896" w:rsidRDefault="000F7896">
      <w:pPr>
        <w:pStyle w:val="ConsPlusNormal"/>
        <w:jc w:val="right"/>
      </w:pPr>
      <w:r>
        <w:t>к постановлению Администрации</w:t>
      </w:r>
    </w:p>
    <w:p w:rsidR="000F7896" w:rsidRDefault="000F7896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0F7896" w:rsidRDefault="000F7896">
      <w:pPr>
        <w:pStyle w:val="ConsPlusNormal"/>
        <w:jc w:val="right"/>
      </w:pPr>
      <w:r>
        <w:t>от 22 мая 2007 г. N 194п</w:t>
      </w:r>
    </w:p>
    <w:p w:rsidR="000F7896" w:rsidRDefault="000F7896">
      <w:pPr>
        <w:pStyle w:val="ConsPlusNormal"/>
        <w:ind w:firstLine="540"/>
        <w:jc w:val="both"/>
      </w:pPr>
    </w:p>
    <w:p w:rsidR="000F7896" w:rsidRDefault="000F7896">
      <w:pPr>
        <w:pStyle w:val="ConsPlusTitle"/>
        <w:jc w:val="center"/>
      </w:pPr>
      <w:bookmarkStart w:id="0" w:name="P34"/>
      <w:bookmarkEnd w:id="0"/>
      <w:r>
        <w:t>СОСТАВ</w:t>
      </w:r>
    </w:p>
    <w:p w:rsidR="000F7896" w:rsidRDefault="000F7896">
      <w:pPr>
        <w:pStyle w:val="ConsPlusTitle"/>
        <w:jc w:val="center"/>
      </w:pPr>
      <w:r>
        <w:t>КОМИССИИ ПО ПОДГОТОВКЕ ПРАВИЛ</w:t>
      </w:r>
    </w:p>
    <w:p w:rsidR="000F7896" w:rsidRDefault="000F7896">
      <w:pPr>
        <w:pStyle w:val="ConsPlusTitle"/>
        <w:jc w:val="center"/>
      </w:pPr>
      <w:r>
        <w:t xml:space="preserve">ЗЕМЛЕПОЛЬЗОВАНИЯ И </w:t>
      </w:r>
      <w:proofErr w:type="gramStart"/>
      <w:r>
        <w:t>ЗАСТРОЙКИ</w:t>
      </w:r>
      <w:proofErr w:type="gramEnd"/>
      <w:r>
        <w:t xml:space="preserve"> ЗАТО ЖЕЛЕЗНОГОРСК</w:t>
      </w:r>
    </w:p>
    <w:p w:rsidR="000F7896" w:rsidRDefault="000F7896">
      <w:pPr>
        <w:pStyle w:val="ConsPlusNormal"/>
        <w:jc w:val="center"/>
      </w:pPr>
    </w:p>
    <w:p w:rsidR="000F7896" w:rsidRDefault="000F7896">
      <w:pPr>
        <w:pStyle w:val="ConsPlusCell"/>
        <w:jc w:val="both"/>
      </w:pPr>
      <w:r>
        <w:t>Латушкин Ю.Г.           - председатель  комиссии, первый заместитель Главы</w:t>
      </w:r>
    </w:p>
    <w:p w:rsidR="000F7896" w:rsidRDefault="000F7896">
      <w:pPr>
        <w:pStyle w:val="ConsPlusCell"/>
        <w:jc w:val="both"/>
      </w:pPr>
      <w:r>
        <w:t xml:space="preserve">                          ЗАТО </w:t>
      </w:r>
      <w:proofErr w:type="gramStart"/>
      <w:r>
        <w:t>г</w:t>
      </w:r>
      <w:proofErr w:type="gramEnd"/>
      <w:r>
        <w:t>. Железногорск</w:t>
      </w:r>
    </w:p>
    <w:p w:rsidR="000F7896" w:rsidRDefault="000F7896">
      <w:pPr>
        <w:pStyle w:val="ConsPlusCell"/>
        <w:jc w:val="both"/>
      </w:pPr>
    </w:p>
    <w:p w:rsidR="000F7896" w:rsidRDefault="000F7896">
      <w:pPr>
        <w:pStyle w:val="ConsPlusCell"/>
        <w:jc w:val="both"/>
      </w:pPr>
      <w:r>
        <w:t>Гребешков В.В.          - заместитель  председателя комиссии, руководитель</w:t>
      </w:r>
    </w:p>
    <w:p w:rsidR="000F7896" w:rsidRDefault="000F7896">
      <w:pPr>
        <w:pStyle w:val="ConsPlusCell"/>
        <w:jc w:val="both"/>
      </w:pPr>
      <w:r>
        <w:t xml:space="preserve">                          Управления градостроительства Администрации ЗАТО</w:t>
      </w:r>
    </w:p>
    <w:p w:rsidR="000F7896" w:rsidRDefault="000F7896">
      <w:pPr>
        <w:pStyle w:val="ConsPlusCell"/>
        <w:jc w:val="both"/>
      </w:pPr>
      <w:r>
        <w:t xml:space="preserve">                          г. Железногорск</w:t>
      </w:r>
    </w:p>
    <w:p w:rsidR="000F7896" w:rsidRDefault="000F7896">
      <w:pPr>
        <w:pStyle w:val="ConsPlusCell"/>
        <w:jc w:val="both"/>
      </w:pPr>
    </w:p>
    <w:p w:rsidR="000F7896" w:rsidRDefault="000F7896">
      <w:pPr>
        <w:pStyle w:val="ConsPlusCell"/>
        <w:jc w:val="both"/>
      </w:pPr>
      <w:proofErr w:type="gramStart"/>
      <w:r>
        <w:t>Бузун</w:t>
      </w:r>
      <w:proofErr w:type="gramEnd"/>
      <w:r>
        <w:t xml:space="preserve"> Н.В.              - секретарь  комиссии, главный  специалист  отдела</w:t>
      </w:r>
    </w:p>
    <w:p w:rsidR="000F7896" w:rsidRDefault="000F7896">
      <w:pPr>
        <w:pStyle w:val="ConsPlusCell"/>
        <w:jc w:val="both"/>
      </w:pPr>
      <w:r>
        <w:t xml:space="preserve">                          дежурного   генплана   и   кадастра   Управления</w:t>
      </w:r>
    </w:p>
    <w:p w:rsidR="000F7896" w:rsidRDefault="000F7896">
      <w:pPr>
        <w:pStyle w:val="ConsPlusCell"/>
        <w:jc w:val="both"/>
      </w:pPr>
      <w:r>
        <w:t xml:space="preserve">                          градостроительства      Администрации       ЗАТО</w:t>
      </w:r>
    </w:p>
    <w:p w:rsidR="000F7896" w:rsidRDefault="000F7896">
      <w:pPr>
        <w:pStyle w:val="ConsPlusCell"/>
        <w:jc w:val="both"/>
      </w:pPr>
      <w:r>
        <w:t xml:space="preserve">                          г. Железногорск</w:t>
      </w:r>
    </w:p>
    <w:p w:rsidR="000F7896" w:rsidRDefault="000F7896">
      <w:pPr>
        <w:pStyle w:val="ConsPlusCell"/>
        <w:jc w:val="both"/>
      </w:pPr>
    </w:p>
    <w:p w:rsidR="000F7896" w:rsidRDefault="000F7896">
      <w:pPr>
        <w:pStyle w:val="ConsPlusCell"/>
        <w:jc w:val="both"/>
      </w:pPr>
      <w:r>
        <w:t>Члены комиссии:</w:t>
      </w:r>
    </w:p>
    <w:p w:rsidR="000F7896" w:rsidRDefault="000F7896">
      <w:pPr>
        <w:pStyle w:val="ConsPlusCell"/>
        <w:jc w:val="both"/>
      </w:pPr>
    </w:p>
    <w:p w:rsidR="000F7896" w:rsidRDefault="000F7896">
      <w:pPr>
        <w:pStyle w:val="ConsPlusCell"/>
        <w:jc w:val="both"/>
      </w:pPr>
      <w:r>
        <w:t>Антоненко Л.М.          - руководитель  Управления  городского   хозяйства</w:t>
      </w:r>
    </w:p>
    <w:p w:rsidR="000F7896" w:rsidRDefault="000F7896">
      <w:pPr>
        <w:pStyle w:val="ConsPlusCell"/>
        <w:jc w:val="both"/>
      </w:pPr>
      <w:r>
        <w:t xml:space="preserve">                         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0F7896" w:rsidRDefault="000F7896">
      <w:pPr>
        <w:pStyle w:val="ConsPlusCell"/>
        <w:jc w:val="both"/>
      </w:pPr>
    </w:p>
    <w:p w:rsidR="000F7896" w:rsidRDefault="000F7896">
      <w:pPr>
        <w:pStyle w:val="ConsPlusCell"/>
        <w:jc w:val="both"/>
      </w:pPr>
      <w:r>
        <w:t>Баженов С.А.            - заинтересованное    физическое   лицо,   главный</w:t>
      </w:r>
    </w:p>
    <w:p w:rsidR="000F7896" w:rsidRDefault="000F7896">
      <w:pPr>
        <w:pStyle w:val="ConsPlusCell"/>
        <w:jc w:val="both"/>
      </w:pPr>
      <w:r>
        <w:t xml:space="preserve">                          технолог    ФГУП    "Управление     </w:t>
      </w:r>
      <w:proofErr w:type="gramStart"/>
      <w:r>
        <w:t>специального</w:t>
      </w:r>
      <w:proofErr w:type="gramEnd"/>
    </w:p>
    <w:p w:rsidR="000F7896" w:rsidRDefault="000F7896">
      <w:pPr>
        <w:pStyle w:val="ConsPlusCell"/>
        <w:jc w:val="both"/>
      </w:pPr>
      <w:r>
        <w:t xml:space="preserve">                          строительства"</w:t>
      </w:r>
    </w:p>
    <w:p w:rsidR="000F7896" w:rsidRDefault="000F7896">
      <w:pPr>
        <w:pStyle w:val="ConsPlusCell"/>
        <w:jc w:val="both"/>
      </w:pPr>
    </w:p>
    <w:p w:rsidR="000F7896" w:rsidRDefault="000F7896">
      <w:pPr>
        <w:pStyle w:val="ConsPlusCell"/>
        <w:jc w:val="both"/>
      </w:pPr>
      <w:r>
        <w:t xml:space="preserve">Батухтин В.А.           - депутат Совета </w:t>
      </w:r>
      <w:proofErr w:type="gramStart"/>
      <w:r>
        <w:t>депутатов</w:t>
      </w:r>
      <w:proofErr w:type="gramEnd"/>
      <w:r>
        <w:t xml:space="preserve"> ЗАТО г. Железногорск</w:t>
      </w:r>
    </w:p>
    <w:p w:rsidR="000F7896" w:rsidRDefault="000F7896">
      <w:pPr>
        <w:pStyle w:val="ConsPlusCell"/>
        <w:jc w:val="both"/>
      </w:pPr>
    </w:p>
    <w:p w:rsidR="000F7896" w:rsidRDefault="000F7896">
      <w:pPr>
        <w:pStyle w:val="ConsPlusCell"/>
        <w:jc w:val="both"/>
      </w:pPr>
      <w:r>
        <w:t xml:space="preserve">Григорьева Н.Н.         - депутат Совета </w:t>
      </w:r>
      <w:proofErr w:type="gramStart"/>
      <w:r>
        <w:t>депутатов</w:t>
      </w:r>
      <w:proofErr w:type="gramEnd"/>
      <w:r>
        <w:t xml:space="preserve"> ЗАТО г. Железногорск</w:t>
      </w:r>
    </w:p>
    <w:p w:rsidR="000F7896" w:rsidRDefault="000F7896">
      <w:pPr>
        <w:pStyle w:val="ConsPlusCell"/>
        <w:jc w:val="both"/>
      </w:pPr>
    </w:p>
    <w:p w:rsidR="000F7896" w:rsidRDefault="000F7896">
      <w:pPr>
        <w:pStyle w:val="ConsPlusCell"/>
        <w:jc w:val="both"/>
      </w:pPr>
      <w:r>
        <w:t xml:space="preserve">Головко Н.И.            - депутат Совета </w:t>
      </w:r>
      <w:proofErr w:type="gramStart"/>
      <w:r>
        <w:t>депутатов</w:t>
      </w:r>
      <w:proofErr w:type="gramEnd"/>
      <w:r>
        <w:t xml:space="preserve"> ЗАТО г. Железногорск</w:t>
      </w:r>
    </w:p>
    <w:p w:rsidR="000F7896" w:rsidRDefault="000F7896">
      <w:pPr>
        <w:pStyle w:val="ConsPlusCell"/>
        <w:jc w:val="both"/>
      </w:pPr>
    </w:p>
    <w:p w:rsidR="000F7896" w:rsidRDefault="000F7896">
      <w:pPr>
        <w:pStyle w:val="ConsPlusCell"/>
        <w:jc w:val="both"/>
      </w:pPr>
      <w:r>
        <w:t>Дудикова Г.М.           - заинтересованное   физическое   лицо,  начальник</w:t>
      </w:r>
    </w:p>
    <w:p w:rsidR="000F7896" w:rsidRDefault="000F7896">
      <w:pPr>
        <w:pStyle w:val="ConsPlusCell"/>
        <w:jc w:val="both"/>
      </w:pPr>
      <w:r>
        <w:t xml:space="preserve">                          отдела  имущественных отношений ФГУП "Управление</w:t>
      </w:r>
    </w:p>
    <w:p w:rsidR="000F7896" w:rsidRDefault="000F7896">
      <w:pPr>
        <w:pStyle w:val="ConsPlusCell"/>
        <w:jc w:val="both"/>
      </w:pPr>
      <w:r>
        <w:t xml:space="preserve">                          специального строительства"</w:t>
      </w:r>
    </w:p>
    <w:p w:rsidR="000F7896" w:rsidRDefault="000F7896">
      <w:pPr>
        <w:pStyle w:val="ConsPlusCell"/>
        <w:jc w:val="both"/>
      </w:pPr>
    </w:p>
    <w:p w:rsidR="000F7896" w:rsidRDefault="000F7896">
      <w:pPr>
        <w:pStyle w:val="ConsPlusCell"/>
        <w:jc w:val="both"/>
      </w:pPr>
      <w:r>
        <w:t xml:space="preserve">Ермакович В.Г.          - руководитель    Управления   </w:t>
      </w:r>
      <w:proofErr w:type="gramStart"/>
      <w:r>
        <w:t>внешнеэкономических</w:t>
      </w:r>
      <w:proofErr w:type="gramEnd"/>
    </w:p>
    <w:p w:rsidR="000F7896" w:rsidRDefault="000F7896">
      <w:pPr>
        <w:pStyle w:val="ConsPlusCell"/>
        <w:jc w:val="both"/>
      </w:pPr>
      <w:r>
        <w:t xml:space="preserve">                          связей,    торговли   и   развития    территории</w:t>
      </w:r>
    </w:p>
    <w:p w:rsidR="000F7896" w:rsidRDefault="000F7896">
      <w:pPr>
        <w:pStyle w:val="ConsPlusCell"/>
        <w:jc w:val="both"/>
      </w:pPr>
      <w:r>
        <w:t xml:space="preserve">                         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0F7896" w:rsidRDefault="000F7896">
      <w:pPr>
        <w:pStyle w:val="ConsPlusCell"/>
        <w:jc w:val="both"/>
      </w:pPr>
    </w:p>
    <w:p w:rsidR="000F7896" w:rsidRDefault="000F7896">
      <w:pPr>
        <w:pStyle w:val="ConsPlusCell"/>
        <w:jc w:val="both"/>
      </w:pPr>
      <w:r>
        <w:t xml:space="preserve">Коновалов А.И.          - депутат Совета </w:t>
      </w:r>
      <w:proofErr w:type="gramStart"/>
      <w:r>
        <w:t>депутатов</w:t>
      </w:r>
      <w:proofErr w:type="gramEnd"/>
      <w:r>
        <w:t xml:space="preserve"> ЗАТО г. Железногорск</w:t>
      </w:r>
    </w:p>
    <w:p w:rsidR="000F7896" w:rsidRDefault="000F7896">
      <w:pPr>
        <w:pStyle w:val="ConsPlusCell"/>
        <w:jc w:val="both"/>
      </w:pPr>
    </w:p>
    <w:p w:rsidR="000F7896" w:rsidRDefault="000F7896">
      <w:pPr>
        <w:pStyle w:val="ConsPlusCell"/>
        <w:jc w:val="both"/>
      </w:pPr>
      <w:r>
        <w:t xml:space="preserve">Куксин И.Г.             - депутат Совета </w:t>
      </w:r>
      <w:proofErr w:type="gramStart"/>
      <w:r>
        <w:t>депутатов</w:t>
      </w:r>
      <w:proofErr w:type="gramEnd"/>
      <w:r>
        <w:t xml:space="preserve"> ЗАТО г. Железногорск</w:t>
      </w:r>
    </w:p>
    <w:p w:rsidR="000F7896" w:rsidRDefault="000F7896">
      <w:pPr>
        <w:pStyle w:val="ConsPlusCell"/>
        <w:jc w:val="both"/>
      </w:pPr>
    </w:p>
    <w:p w:rsidR="000F7896" w:rsidRDefault="000F7896">
      <w:pPr>
        <w:pStyle w:val="ConsPlusCell"/>
        <w:jc w:val="both"/>
      </w:pPr>
      <w:r>
        <w:t>Малышкин В.М.           - заинтересованное    физическое   лицо,   главный</w:t>
      </w:r>
    </w:p>
    <w:p w:rsidR="000F7896" w:rsidRDefault="000F7896">
      <w:pPr>
        <w:pStyle w:val="ConsPlusCell"/>
        <w:jc w:val="both"/>
      </w:pPr>
      <w:r>
        <w:t xml:space="preserve">                          геодезист    ФГУП    "Управление    </w:t>
      </w:r>
      <w:proofErr w:type="gramStart"/>
      <w:r>
        <w:t>специального</w:t>
      </w:r>
      <w:proofErr w:type="gramEnd"/>
    </w:p>
    <w:p w:rsidR="000F7896" w:rsidRDefault="000F7896">
      <w:pPr>
        <w:pStyle w:val="ConsPlusCell"/>
        <w:jc w:val="both"/>
      </w:pPr>
      <w:r>
        <w:t xml:space="preserve">                          строительства"</w:t>
      </w:r>
    </w:p>
    <w:p w:rsidR="000F7896" w:rsidRDefault="000F7896">
      <w:pPr>
        <w:pStyle w:val="ConsPlusCell"/>
        <w:jc w:val="both"/>
      </w:pPr>
    </w:p>
    <w:p w:rsidR="000F7896" w:rsidRDefault="000F7896">
      <w:pPr>
        <w:pStyle w:val="ConsPlusCell"/>
        <w:jc w:val="both"/>
      </w:pPr>
      <w:r>
        <w:t xml:space="preserve">Новаковский А.В.        - депутат Совета </w:t>
      </w:r>
      <w:proofErr w:type="gramStart"/>
      <w:r>
        <w:t>депутатов</w:t>
      </w:r>
      <w:proofErr w:type="gramEnd"/>
      <w:r>
        <w:t xml:space="preserve"> ЗАТО г. Железногорск</w:t>
      </w:r>
    </w:p>
    <w:p w:rsidR="000F7896" w:rsidRDefault="000F7896">
      <w:pPr>
        <w:pStyle w:val="ConsPlusCell"/>
        <w:jc w:val="both"/>
      </w:pPr>
    </w:p>
    <w:p w:rsidR="000F7896" w:rsidRDefault="000F7896">
      <w:pPr>
        <w:pStyle w:val="ConsPlusCell"/>
        <w:jc w:val="both"/>
      </w:pPr>
      <w:r>
        <w:t>Посохов В.И.            - заинтересованное физическое лицо, и.о. начальник</w:t>
      </w:r>
    </w:p>
    <w:p w:rsidR="000F7896" w:rsidRDefault="000F7896">
      <w:pPr>
        <w:pStyle w:val="ConsPlusCell"/>
        <w:jc w:val="both"/>
      </w:pPr>
      <w:r>
        <w:t xml:space="preserve">                          отдела подготовки  производства ФГУП "Управление</w:t>
      </w:r>
    </w:p>
    <w:p w:rsidR="000F7896" w:rsidRDefault="000F7896">
      <w:pPr>
        <w:pStyle w:val="ConsPlusCell"/>
        <w:jc w:val="both"/>
      </w:pPr>
      <w:r>
        <w:t xml:space="preserve">                          специального строительства"</w:t>
      </w:r>
    </w:p>
    <w:p w:rsidR="000F7896" w:rsidRDefault="000F7896">
      <w:pPr>
        <w:pStyle w:val="ConsPlusCell"/>
        <w:jc w:val="both"/>
      </w:pPr>
    </w:p>
    <w:p w:rsidR="000F7896" w:rsidRDefault="000F7896">
      <w:pPr>
        <w:pStyle w:val="ConsPlusCell"/>
        <w:jc w:val="both"/>
      </w:pPr>
      <w:r>
        <w:t xml:space="preserve">Скрымина Е.Н.           - главный   специалист   Управления  </w:t>
      </w:r>
      <w:proofErr w:type="gramStart"/>
      <w:r>
        <w:t>по</w:t>
      </w:r>
      <w:proofErr w:type="gramEnd"/>
      <w:r>
        <w:t xml:space="preserve"> правовой и</w:t>
      </w:r>
    </w:p>
    <w:p w:rsidR="000F7896" w:rsidRDefault="000F7896">
      <w:pPr>
        <w:pStyle w:val="ConsPlusCell"/>
        <w:jc w:val="both"/>
      </w:pPr>
      <w:r>
        <w:t xml:space="preserve">                          кадровой      работе      Администрации     ЗАТО</w:t>
      </w:r>
    </w:p>
    <w:p w:rsidR="000F7896" w:rsidRDefault="000F7896">
      <w:pPr>
        <w:pStyle w:val="ConsPlusCell"/>
        <w:jc w:val="both"/>
      </w:pPr>
      <w:r>
        <w:t xml:space="preserve">                          г. Железногорск</w:t>
      </w:r>
    </w:p>
    <w:p w:rsidR="000F7896" w:rsidRDefault="000F7896">
      <w:pPr>
        <w:pStyle w:val="ConsPlusCell"/>
        <w:jc w:val="both"/>
      </w:pPr>
    </w:p>
    <w:p w:rsidR="000F7896" w:rsidRDefault="000F7896">
      <w:pPr>
        <w:pStyle w:val="ConsPlusCell"/>
        <w:jc w:val="both"/>
      </w:pPr>
      <w:r>
        <w:lastRenderedPageBreak/>
        <w:t>Сюткин В.А.             - заинтересованное физическое лицо, пенсионер</w:t>
      </w:r>
    </w:p>
    <w:p w:rsidR="000F7896" w:rsidRDefault="000F7896">
      <w:pPr>
        <w:pStyle w:val="ConsPlusCell"/>
        <w:jc w:val="both"/>
      </w:pPr>
    </w:p>
    <w:p w:rsidR="000F7896" w:rsidRDefault="000F7896">
      <w:pPr>
        <w:pStyle w:val="ConsPlusCell"/>
        <w:jc w:val="both"/>
      </w:pPr>
      <w:r>
        <w:t xml:space="preserve">Фомаиди В.Ю.            - депутат Совета </w:t>
      </w:r>
      <w:proofErr w:type="gramStart"/>
      <w:r>
        <w:t>депутатов</w:t>
      </w:r>
      <w:proofErr w:type="gramEnd"/>
      <w:r>
        <w:t xml:space="preserve"> ЗАТО г. Железногорск</w:t>
      </w:r>
    </w:p>
    <w:p w:rsidR="000F7896" w:rsidRDefault="000F7896">
      <w:pPr>
        <w:pStyle w:val="ConsPlusCell"/>
        <w:jc w:val="both"/>
      </w:pPr>
    </w:p>
    <w:p w:rsidR="000F7896" w:rsidRDefault="000F7896">
      <w:pPr>
        <w:pStyle w:val="ConsPlusCell"/>
        <w:jc w:val="both"/>
      </w:pPr>
      <w:r>
        <w:t>Черепанов А.Д.          - заместитель        руководителя       Управления</w:t>
      </w:r>
    </w:p>
    <w:p w:rsidR="000F7896" w:rsidRDefault="000F7896">
      <w:pPr>
        <w:pStyle w:val="ConsPlusCell"/>
        <w:jc w:val="both"/>
      </w:pPr>
      <w:r>
        <w:t xml:space="preserve">                          градостроительства       Администрации      ЗАТО</w:t>
      </w:r>
    </w:p>
    <w:p w:rsidR="000F7896" w:rsidRDefault="000F7896">
      <w:pPr>
        <w:pStyle w:val="ConsPlusCell"/>
        <w:jc w:val="both"/>
      </w:pPr>
      <w:r>
        <w:t xml:space="preserve">                          г. Железногорск</w:t>
      </w:r>
    </w:p>
    <w:p w:rsidR="000F7896" w:rsidRDefault="000F7896">
      <w:pPr>
        <w:pStyle w:val="ConsPlusCell"/>
        <w:jc w:val="both"/>
      </w:pPr>
    </w:p>
    <w:p w:rsidR="000F7896" w:rsidRDefault="000F7896">
      <w:pPr>
        <w:pStyle w:val="ConsPlusCell"/>
        <w:jc w:val="both"/>
      </w:pPr>
      <w:r>
        <w:t>Шпонька В.Г.            - начальник отдела генплана ФГУП "КПТИИ" ВНИПИЭТ"</w:t>
      </w:r>
    </w:p>
    <w:p w:rsidR="000F7896" w:rsidRDefault="000F7896">
      <w:pPr>
        <w:pStyle w:val="ConsPlusNormal"/>
        <w:ind w:firstLine="540"/>
        <w:jc w:val="both"/>
      </w:pPr>
    </w:p>
    <w:p w:rsidR="000F7896" w:rsidRDefault="000F7896">
      <w:pPr>
        <w:pStyle w:val="ConsPlusNormal"/>
        <w:ind w:firstLine="540"/>
        <w:jc w:val="both"/>
      </w:pPr>
    </w:p>
    <w:p w:rsidR="000F7896" w:rsidRDefault="000F7896">
      <w:pPr>
        <w:pStyle w:val="ConsPlusNormal"/>
        <w:ind w:firstLine="540"/>
        <w:jc w:val="both"/>
      </w:pPr>
    </w:p>
    <w:p w:rsidR="000F7896" w:rsidRDefault="000F7896">
      <w:pPr>
        <w:pStyle w:val="ConsPlusNormal"/>
        <w:ind w:firstLine="540"/>
        <w:jc w:val="both"/>
      </w:pPr>
    </w:p>
    <w:p w:rsidR="000F7896" w:rsidRDefault="000F7896">
      <w:pPr>
        <w:pStyle w:val="ConsPlusNormal"/>
        <w:ind w:firstLine="540"/>
        <w:jc w:val="both"/>
      </w:pPr>
    </w:p>
    <w:p w:rsidR="000F7896" w:rsidRDefault="000F7896">
      <w:pPr>
        <w:pStyle w:val="ConsPlusNormal"/>
        <w:jc w:val="right"/>
        <w:outlineLvl w:val="0"/>
      </w:pPr>
      <w:r>
        <w:t>Приложение N 2</w:t>
      </w:r>
    </w:p>
    <w:p w:rsidR="000F7896" w:rsidRDefault="000F7896">
      <w:pPr>
        <w:pStyle w:val="ConsPlusNormal"/>
        <w:jc w:val="right"/>
      </w:pPr>
      <w:r>
        <w:t>к постановлению Администрации</w:t>
      </w:r>
    </w:p>
    <w:p w:rsidR="000F7896" w:rsidRDefault="000F7896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0F7896" w:rsidRDefault="000F7896">
      <w:pPr>
        <w:pStyle w:val="ConsPlusNormal"/>
        <w:jc w:val="right"/>
      </w:pPr>
      <w:r>
        <w:t>от 22 мая 2007 г. N 194п</w:t>
      </w:r>
    </w:p>
    <w:p w:rsidR="000F7896" w:rsidRDefault="000F7896">
      <w:pPr>
        <w:pStyle w:val="ConsPlusNormal"/>
        <w:ind w:firstLine="540"/>
        <w:jc w:val="both"/>
      </w:pPr>
    </w:p>
    <w:p w:rsidR="000F7896" w:rsidRDefault="000F7896">
      <w:pPr>
        <w:pStyle w:val="ConsPlusTitle"/>
        <w:jc w:val="center"/>
      </w:pPr>
      <w:bookmarkStart w:id="1" w:name="P110"/>
      <w:bookmarkEnd w:id="1"/>
      <w:r>
        <w:t>ПОЛОЖЕНИЕ</w:t>
      </w:r>
    </w:p>
    <w:p w:rsidR="000F7896" w:rsidRDefault="000F7896">
      <w:pPr>
        <w:pStyle w:val="ConsPlusTitle"/>
        <w:jc w:val="center"/>
      </w:pPr>
      <w:r>
        <w:t>О КОМИССИИ ПО ПОДГОТОВКЕ ПРОЕКТА ПРАВИЛ</w:t>
      </w:r>
    </w:p>
    <w:p w:rsidR="000F7896" w:rsidRDefault="000F7896">
      <w:pPr>
        <w:pStyle w:val="ConsPlusTitle"/>
        <w:jc w:val="center"/>
      </w:pPr>
      <w:r>
        <w:t xml:space="preserve">ЗЕМЛЕПОЛЬЗОВАНИЯ И </w:t>
      </w:r>
      <w:proofErr w:type="gramStart"/>
      <w:r>
        <w:t>ЗАСТРОЙКИ</w:t>
      </w:r>
      <w:proofErr w:type="gramEnd"/>
      <w:r>
        <w:t xml:space="preserve"> ЗАТО ЖЕЛЕЗНОГОРСК</w:t>
      </w:r>
    </w:p>
    <w:p w:rsidR="000F7896" w:rsidRDefault="000F7896">
      <w:pPr>
        <w:pStyle w:val="ConsPlusNormal"/>
        <w:jc w:val="center"/>
      </w:pPr>
    </w:p>
    <w:p w:rsidR="000F7896" w:rsidRDefault="000F7896">
      <w:pPr>
        <w:pStyle w:val="ConsPlusNormal"/>
        <w:ind w:firstLine="540"/>
        <w:jc w:val="both"/>
      </w:pPr>
      <w:r>
        <w:t xml:space="preserve">1. Комиссия по подготовке проекта Правил землепользования и </w:t>
      </w:r>
      <w:proofErr w:type="gramStart"/>
      <w:r>
        <w:t>застройки</w:t>
      </w:r>
      <w:proofErr w:type="gramEnd"/>
      <w:r>
        <w:t xml:space="preserve"> ЗАТО Железногорск (далее - Комиссия) является коллегиальным органом, деятельность которого направлена на осуществление консультативных, экспертных и научно-методических функций по градостроительному зонированию территории ЗАТО Железногорск.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 xml:space="preserve">Комиссия в своей деятельности подчинена и подотчетна </w:t>
      </w:r>
      <w:proofErr w:type="gramStart"/>
      <w:r>
        <w:t>Главе</w:t>
      </w:r>
      <w:proofErr w:type="gramEnd"/>
      <w:r>
        <w:t xml:space="preserve"> ЗАТО г. Железногорск.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 xml:space="preserve">2. Комиссия осуществляет свою деятельность в соответствии с Градостроительным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9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иными нормативными актами, настоящим Положением.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 xml:space="preserve">3. Состав Комиссии, изменения, вносимые в состав, утверждаются постановлениями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>4. Основные функции Комиссии: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 xml:space="preserve">4.1. Установление территориальных </w:t>
      </w:r>
      <w:proofErr w:type="gramStart"/>
      <w:r>
        <w:t>зон</w:t>
      </w:r>
      <w:proofErr w:type="gramEnd"/>
      <w:r>
        <w:t xml:space="preserve"> ЗАТО Железногорск.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 xml:space="preserve">4.2. Разработка проекта Правил землепользования и </w:t>
      </w:r>
      <w:proofErr w:type="gramStart"/>
      <w:r>
        <w:t>застройки</w:t>
      </w:r>
      <w:proofErr w:type="gramEnd"/>
      <w:r>
        <w:t xml:space="preserve"> ЗАТО Железногорск.</w:t>
      </w:r>
    </w:p>
    <w:p w:rsidR="000F7896" w:rsidRDefault="000F7896">
      <w:pPr>
        <w:pStyle w:val="ConsPlusNormal"/>
        <w:spacing w:before="220"/>
        <w:ind w:firstLine="540"/>
        <w:jc w:val="both"/>
      </w:pPr>
      <w:bookmarkStart w:id="2" w:name="P121"/>
      <w:bookmarkEnd w:id="2"/>
      <w:r>
        <w:t xml:space="preserve">4.3. Рассмотрение предложений заинтересованных лиц о необходимости внесения изменений в Правила землепользования и </w:t>
      </w:r>
      <w:proofErr w:type="gramStart"/>
      <w:r>
        <w:t>застройки</w:t>
      </w:r>
      <w:proofErr w:type="gramEnd"/>
      <w:r>
        <w:t xml:space="preserve"> ЗАТО Железногорск.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 xml:space="preserve">4.4. Разработка проекта о внесении изменений в Правила землепользования и </w:t>
      </w:r>
      <w:proofErr w:type="gramStart"/>
      <w:r>
        <w:t>застройки</w:t>
      </w:r>
      <w:proofErr w:type="gramEnd"/>
      <w:r>
        <w:t xml:space="preserve"> ЗАТО Железногорск.</w:t>
      </w:r>
    </w:p>
    <w:p w:rsidR="000F7896" w:rsidRDefault="000F7896">
      <w:pPr>
        <w:pStyle w:val="ConsPlusNormal"/>
        <w:spacing w:before="220"/>
        <w:ind w:firstLine="540"/>
        <w:jc w:val="both"/>
      </w:pPr>
      <w:bookmarkStart w:id="3" w:name="P123"/>
      <w:bookmarkEnd w:id="3"/>
      <w:r>
        <w:t>4.5. Проведение публичных слушаний: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 xml:space="preserve">- по проекту Правил землепользования и </w:t>
      </w:r>
      <w:proofErr w:type="gramStart"/>
      <w:r>
        <w:t>застройки</w:t>
      </w:r>
      <w:proofErr w:type="gramEnd"/>
      <w:r>
        <w:t xml:space="preserve"> ЗАТО Железногорск;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 xml:space="preserve">- по проекту о внесении изменений в Правила землепользования и </w:t>
      </w:r>
      <w:proofErr w:type="gramStart"/>
      <w:r>
        <w:t>застройки</w:t>
      </w:r>
      <w:proofErr w:type="gramEnd"/>
      <w:r>
        <w:t xml:space="preserve"> ЗАТО Железногорск;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 xml:space="preserve">- по вопросу о предоставлении разрешения на условно разрешенный вид использования </w:t>
      </w:r>
      <w:r>
        <w:lastRenderedPageBreak/>
        <w:t>земельного участка или объекта капитального строительства;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>-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>4.6. Направление извещений о проведении публичных слушаний в случаях, предусмотренных законодательством.</w:t>
      </w:r>
    </w:p>
    <w:p w:rsidR="000F7896" w:rsidRDefault="000F7896">
      <w:pPr>
        <w:pStyle w:val="ConsPlusNormal"/>
        <w:spacing w:before="220"/>
        <w:ind w:firstLine="540"/>
        <w:jc w:val="both"/>
      </w:pPr>
      <w:bookmarkStart w:id="4" w:name="P129"/>
      <w:bookmarkEnd w:id="4"/>
      <w:r>
        <w:t>4.7. Анализ результатов общественных слушаний.</w:t>
      </w:r>
    </w:p>
    <w:p w:rsidR="000F7896" w:rsidRDefault="000F7896">
      <w:pPr>
        <w:pStyle w:val="ConsPlusNormal"/>
        <w:spacing w:before="220"/>
        <w:ind w:firstLine="540"/>
        <w:jc w:val="both"/>
      </w:pPr>
      <w:bookmarkStart w:id="5" w:name="P130"/>
      <w:bookmarkEnd w:id="5"/>
      <w:r>
        <w:t>4.8.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строительства.</w:t>
      </w:r>
    </w:p>
    <w:p w:rsidR="000F7896" w:rsidRDefault="000F7896">
      <w:pPr>
        <w:pStyle w:val="ConsPlusNormal"/>
        <w:spacing w:before="220"/>
        <w:ind w:firstLine="540"/>
        <w:jc w:val="both"/>
      </w:pPr>
      <w:bookmarkStart w:id="6" w:name="P131"/>
      <w:bookmarkEnd w:id="6"/>
      <w:r>
        <w:t>4.9.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>5. Комиссия имеет право: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>- запрашивать и получать материалы, необходимые для выполнения возложенных функций;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>- приглашать в необходимых случаях экспертов и специалистов для анализа материалов и выработки рекомендаций по рассматриваемым вопросам;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>- давать заключения и рекомендации по рассматриваемым вопросам.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>6. Порядок деятельности Комиссии: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 xml:space="preserve">6.1. Комиссия осуществляет свою деятельность по адресу: </w:t>
      </w:r>
      <w:proofErr w:type="gramStart"/>
      <w:r>
        <w:t>г</w:t>
      </w:r>
      <w:proofErr w:type="gramEnd"/>
      <w:r>
        <w:t>. Железногорск, ул. XXII Партсъезда, д. 21.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>6.2. Заседания комиссии проводятся по мере необходимости, но реже одного раза в месяц в течение периода ее деятельности, предусмотренного пунктом 7 настоящего положения.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>6.3. Заседания Комиссии считаются правомочными, если на них присутствуют не менее 2/3 ее состава.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>6.4. Комиссию возглавляет председатель.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>6.5. Председатель Комиссии: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>- руководит деятельностью Комиссии;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>- ведет заседания Комиссии;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>- подписывает документы Комиссии;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>- приглашает для участия в деятельности Комиссии в случае необходимости специалистов государственных надзорных органов, специалистов проектных и других организаций;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 xml:space="preserve">- направляет </w:t>
      </w:r>
      <w:proofErr w:type="gramStart"/>
      <w:r>
        <w:t>Главе</w:t>
      </w:r>
      <w:proofErr w:type="gramEnd"/>
      <w:r>
        <w:t xml:space="preserve"> ЗАТО г. Железногорск информацию, рекомендации, заключения и решения комиссии.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>6.6. Заседания Комиссии в случае отсутствия председателя проводятся заместителем председателя Комиссии.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>6.7. Заседания Комиссии протоколируются секретарем Комиссии.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 xml:space="preserve">6.8. Решения Комиссии принимаются простым большинством голосов, присутствующих на </w:t>
      </w:r>
      <w:r>
        <w:lastRenderedPageBreak/>
        <w:t xml:space="preserve">заседаниях членов Комиссии, путем открытого голосования. В </w:t>
      </w:r>
      <w:proofErr w:type="gramStart"/>
      <w:r>
        <w:t>случае</w:t>
      </w:r>
      <w:proofErr w:type="gramEnd"/>
      <w:r>
        <w:t xml:space="preserve"> равенства голосов голос председателя Комиссии является решающим.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>6.9. Решения комиссии оформляются протоколами в недельный срок.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 xml:space="preserve">6.10. По вопросам, предусмотренным </w:t>
      </w:r>
      <w:hyperlink w:anchor="P121" w:history="1">
        <w:r>
          <w:rPr>
            <w:color w:val="0000FF"/>
          </w:rPr>
          <w:t>пунктами 4.3</w:t>
        </w:r>
      </w:hyperlink>
      <w:r>
        <w:t xml:space="preserve">, </w:t>
      </w:r>
      <w:hyperlink w:anchor="P129" w:history="1">
        <w:r>
          <w:rPr>
            <w:color w:val="0000FF"/>
          </w:rPr>
          <w:t>4.7</w:t>
        </w:r>
      </w:hyperlink>
      <w:r>
        <w:t xml:space="preserve"> Положения, Комиссия осуществляет подготовку заключений.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 xml:space="preserve">6.11. По вопросам, предусмотренным </w:t>
      </w:r>
      <w:hyperlink w:anchor="P130" w:history="1">
        <w:r>
          <w:rPr>
            <w:color w:val="0000FF"/>
          </w:rPr>
          <w:t>пунктами 4.8</w:t>
        </w:r>
      </w:hyperlink>
      <w:r>
        <w:t xml:space="preserve">, </w:t>
      </w:r>
      <w:hyperlink w:anchor="P131" w:history="1">
        <w:r>
          <w:rPr>
            <w:color w:val="0000FF"/>
          </w:rPr>
          <w:t>4.9</w:t>
        </w:r>
      </w:hyperlink>
      <w:r>
        <w:t xml:space="preserve"> Положения, Комиссия осуществляет подготовку рекомендаций на основании заключений о результатах общественных слушаний.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 xml:space="preserve">6.12. Публичные слушания, предусмотренные </w:t>
      </w:r>
      <w:hyperlink w:anchor="P123" w:history="1">
        <w:r>
          <w:rPr>
            <w:color w:val="0000FF"/>
          </w:rPr>
          <w:t>пунктом 4.5</w:t>
        </w:r>
      </w:hyperlink>
      <w:r>
        <w:t xml:space="preserve"> Положения, протоколируются секретарем комиссии. Протокол публичных слушаний подписывается председателем Комиссии и секретарем. По результатам публичных слушаний Комиссия подготавливает заключение. Заключение, которое подписывается всеми членами Комиссии.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>7. Период деятельности Комиссии.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 xml:space="preserve">7.1. В целях подготовки проекта Правил землепользования и </w:t>
      </w:r>
      <w:proofErr w:type="gramStart"/>
      <w:r>
        <w:t>застройки</w:t>
      </w:r>
      <w:proofErr w:type="gramEnd"/>
      <w:r>
        <w:t xml:space="preserve"> ЗАТО Железногорск Комиссия действует с даты принятия решения о подготовке Правил землепользования и застройки до утверждения их Советом депутатов ЗАТО г. Железногорск.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 xml:space="preserve">7.2. В целях подготовки проекта о внесении изменений в Правила землепользования и </w:t>
      </w:r>
      <w:proofErr w:type="gramStart"/>
      <w:r>
        <w:t>застройки</w:t>
      </w:r>
      <w:proofErr w:type="gramEnd"/>
      <w:r>
        <w:t xml:space="preserve"> ЗАТО Железногорск Комиссия действует с даты поступления предложения о внесении изменений в Правила землепользования и застройки до утверждения изменений Советом депутатов ЗАТО г. Железногорск либо до даты отклонения Главой ЗАТО г. Железногорск предложения о внесении изменений.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 xml:space="preserve">7.3. В целях решения вопроса о предоставлении разрешения на условно разрешенный вид использования земельного участка или объекта капитального строительства Комиссия действует с даты поступления заявления о предоставлении разрешения на условно разрешенный вид использования до принятия </w:t>
      </w:r>
      <w:proofErr w:type="gramStart"/>
      <w:r>
        <w:t>Главой</w:t>
      </w:r>
      <w:proofErr w:type="gramEnd"/>
      <w:r>
        <w:t xml:space="preserve"> ЗАТО г. Железногорск решения о предоставлении разрешения либо об отказе в предоставлении разрешения.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 xml:space="preserve">7.4. В целях решения вопроса о предоставлении разрешения на отклонение от предельных размеров разрешенного строительства, реконструкции объектов капитального строительства Комиссия действует с даты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до принятия </w:t>
      </w:r>
      <w:proofErr w:type="gramStart"/>
      <w:r>
        <w:t>Главой</w:t>
      </w:r>
      <w:proofErr w:type="gramEnd"/>
      <w:r>
        <w:t xml:space="preserve"> ЗАТО г. Железногорск решения о предоставлении разрешения либо об отказе в предоставлении разрешения.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 xml:space="preserve">8. Организационно-техническое обеспечение деятельности Комиссии осуществляет Управление градостроительства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0F7896" w:rsidRDefault="000F7896">
      <w:pPr>
        <w:pStyle w:val="ConsPlusNormal"/>
        <w:ind w:firstLine="540"/>
        <w:jc w:val="both"/>
      </w:pPr>
    </w:p>
    <w:p w:rsidR="000F7896" w:rsidRDefault="000F7896">
      <w:pPr>
        <w:pStyle w:val="ConsPlusNormal"/>
        <w:ind w:firstLine="540"/>
        <w:jc w:val="both"/>
      </w:pPr>
    </w:p>
    <w:p w:rsidR="000F7896" w:rsidRDefault="000F7896">
      <w:pPr>
        <w:pStyle w:val="ConsPlusNormal"/>
        <w:ind w:firstLine="540"/>
        <w:jc w:val="both"/>
      </w:pPr>
    </w:p>
    <w:p w:rsidR="000F7896" w:rsidRDefault="000F7896">
      <w:pPr>
        <w:pStyle w:val="ConsPlusNormal"/>
        <w:ind w:firstLine="540"/>
        <w:jc w:val="both"/>
      </w:pPr>
    </w:p>
    <w:p w:rsidR="000F7896" w:rsidRDefault="000F7896">
      <w:pPr>
        <w:pStyle w:val="ConsPlusNormal"/>
        <w:ind w:firstLine="540"/>
        <w:jc w:val="both"/>
      </w:pPr>
    </w:p>
    <w:p w:rsidR="000F7896" w:rsidRDefault="000F7896">
      <w:pPr>
        <w:pStyle w:val="ConsPlusNormal"/>
        <w:jc w:val="right"/>
        <w:outlineLvl w:val="0"/>
      </w:pPr>
      <w:r>
        <w:t>Приложение N 3</w:t>
      </w:r>
    </w:p>
    <w:p w:rsidR="000F7896" w:rsidRDefault="000F7896">
      <w:pPr>
        <w:pStyle w:val="ConsPlusNormal"/>
        <w:jc w:val="right"/>
      </w:pPr>
      <w:r>
        <w:t>к постановлению Администрации</w:t>
      </w:r>
    </w:p>
    <w:p w:rsidR="000F7896" w:rsidRDefault="000F7896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0F7896" w:rsidRDefault="000F7896">
      <w:pPr>
        <w:pStyle w:val="ConsPlusNormal"/>
        <w:jc w:val="right"/>
      </w:pPr>
      <w:r>
        <w:t>от 22 мая 2007 г. N 194п</w:t>
      </w:r>
    </w:p>
    <w:p w:rsidR="000F7896" w:rsidRDefault="000F7896">
      <w:pPr>
        <w:pStyle w:val="ConsPlusNormal"/>
        <w:ind w:firstLine="540"/>
        <w:jc w:val="both"/>
      </w:pPr>
    </w:p>
    <w:p w:rsidR="000F7896" w:rsidRDefault="000F7896">
      <w:pPr>
        <w:pStyle w:val="ConsPlusTitle"/>
        <w:jc w:val="center"/>
      </w:pPr>
      <w:bookmarkStart w:id="7" w:name="P170"/>
      <w:bookmarkEnd w:id="7"/>
      <w:r>
        <w:t>ПОРЯДОК</w:t>
      </w:r>
    </w:p>
    <w:p w:rsidR="000F7896" w:rsidRDefault="000F7896">
      <w:pPr>
        <w:pStyle w:val="ConsPlusTitle"/>
        <w:jc w:val="center"/>
      </w:pPr>
      <w:r>
        <w:t>И СРОКИ ПРОВЕДЕНИЯ РАБОТ ПО ПОДГОТОВКЕ ПРАВИЛ</w:t>
      </w:r>
    </w:p>
    <w:p w:rsidR="000F7896" w:rsidRDefault="000F7896">
      <w:pPr>
        <w:pStyle w:val="ConsPlusTitle"/>
        <w:jc w:val="center"/>
      </w:pPr>
      <w:r>
        <w:t xml:space="preserve">ЗЕМЛЕПОЛЬЗОВАНИЯ И </w:t>
      </w:r>
      <w:proofErr w:type="gramStart"/>
      <w:r>
        <w:t>ЗАСТРОЙКИ</w:t>
      </w:r>
      <w:proofErr w:type="gramEnd"/>
      <w:r>
        <w:t xml:space="preserve"> ЗАТО ЖЕЛЕЗНОГОРСК</w:t>
      </w:r>
    </w:p>
    <w:p w:rsidR="000F7896" w:rsidRDefault="000F789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4"/>
        <w:gridCol w:w="3360"/>
        <w:gridCol w:w="2016"/>
        <w:gridCol w:w="2688"/>
      </w:tblGrid>
      <w:tr w:rsidR="000F7896">
        <w:trPr>
          <w:trHeight w:val="192"/>
        </w:trPr>
        <w:tc>
          <w:tcPr>
            <w:tcW w:w="864" w:type="dxa"/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N   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/п  </w:t>
            </w:r>
          </w:p>
        </w:tc>
        <w:tc>
          <w:tcPr>
            <w:tcW w:w="3360" w:type="dxa"/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  Содержание мероприятий      </w:t>
            </w:r>
          </w:p>
        </w:tc>
        <w:tc>
          <w:tcPr>
            <w:tcW w:w="2016" w:type="dxa"/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    срок        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 реализации     </w:t>
            </w:r>
          </w:p>
        </w:tc>
        <w:tc>
          <w:tcPr>
            <w:tcW w:w="2688" w:type="dxa"/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   Ответственный       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    исполнитель        </w:t>
            </w:r>
          </w:p>
        </w:tc>
      </w:tr>
      <w:tr w:rsidR="000F7896">
        <w:trPr>
          <w:trHeight w:val="192"/>
        </w:trPr>
        <w:tc>
          <w:tcPr>
            <w:tcW w:w="864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1.     </w:t>
            </w:r>
          </w:p>
        </w:tc>
        <w:tc>
          <w:tcPr>
            <w:tcW w:w="3360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Разработка     проекта     Правил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землепользования и застройки     </w:t>
            </w:r>
          </w:p>
        </w:tc>
        <w:tc>
          <w:tcPr>
            <w:tcW w:w="2016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июнь 2007 г.    </w:t>
            </w:r>
          </w:p>
        </w:tc>
        <w:tc>
          <w:tcPr>
            <w:tcW w:w="2688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     Управление        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 градостроительства    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 Администрации ЗАТО    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  г. Железногорск      </w:t>
            </w:r>
          </w:p>
        </w:tc>
      </w:tr>
      <w:tr w:rsidR="000F7896">
        <w:trPr>
          <w:trHeight w:val="192"/>
        </w:trPr>
        <w:tc>
          <w:tcPr>
            <w:tcW w:w="864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2.     </w:t>
            </w:r>
          </w:p>
        </w:tc>
        <w:tc>
          <w:tcPr>
            <w:tcW w:w="3360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Проверка      проекта      Правил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землепользования и  застройки 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соответствие              проекту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генерального    плана     города,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требованиям           </w:t>
            </w:r>
            <w:proofErr w:type="gramStart"/>
            <w:r>
              <w:rPr>
                <w:sz w:val="16"/>
              </w:rPr>
              <w:t>технических</w:t>
            </w:r>
            <w:proofErr w:type="gramEnd"/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регламентов,               схемам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территориального     планирования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субъектов     РФ     и     схемам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территориального планирования РФ </w:t>
            </w:r>
          </w:p>
        </w:tc>
        <w:tc>
          <w:tcPr>
            <w:tcW w:w="2016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 июнь - июль    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   2007 г.      </w:t>
            </w:r>
          </w:p>
        </w:tc>
        <w:tc>
          <w:tcPr>
            <w:tcW w:w="2688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      Комиссия         </w:t>
            </w:r>
          </w:p>
        </w:tc>
      </w:tr>
      <w:tr w:rsidR="000F7896">
        <w:trPr>
          <w:trHeight w:val="192"/>
        </w:trPr>
        <w:tc>
          <w:tcPr>
            <w:tcW w:w="864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3.     </w:t>
            </w:r>
          </w:p>
        </w:tc>
        <w:tc>
          <w:tcPr>
            <w:tcW w:w="3360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Корректировка   проекта    Правил</w:t>
            </w:r>
          </w:p>
          <w:p w:rsidR="000F7896" w:rsidRDefault="000F789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землепользования и  застройки  (в</w:t>
            </w:r>
            <w:proofErr w:type="gramEnd"/>
          </w:p>
          <w:p w:rsidR="000F7896" w:rsidRDefault="000F789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случае</w:t>
            </w:r>
            <w:proofErr w:type="gramEnd"/>
            <w:r>
              <w:rPr>
                <w:sz w:val="16"/>
              </w:rPr>
              <w:t xml:space="preserve"> наличия замечаний)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июль - август   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   2007 г.      </w:t>
            </w:r>
          </w:p>
        </w:tc>
        <w:tc>
          <w:tcPr>
            <w:tcW w:w="2688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     Управление        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 градостроительства    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 Администрации ЗАТО    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  г. Железногорск      </w:t>
            </w:r>
          </w:p>
        </w:tc>
      </w:tr>
      <w:tr w:rsidR="000F7896">
        <w:trPr>
          <w:trHeight w:val="192"/>
        </w:trPr>
        <w:tc>
          <w:tcPr>
            <w:tcW w:w="864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4.     </w:t>
            </w:r>
          </w:p>
        </w:tc>
        <w:tc>
          <w:tcPr>
            <w:tcW w:w="3360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Направление    проекта     Правил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землепользования   и    застройки</w:t>
            </w:r>
          </w:p>
          <w:p w:rsidR="000F7896" w:rsidRDefault="000F789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Главе</w:t>
            </w:r>
            <w:proofErr w:type="gramEnd"/>
            <w:r>
              <w:rPr>
                <w:sz w:val="16"/>
              </w:rPr>
              <w:t xml:space="preserve"> ЗАТО г. Железногорск       </w:t>
            </w:r>
          </w:p>
        </w:tc>
        <w:tc>
          <w:tcPr>
            <w:tcW w:w="2016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июль - август  2007</w:t>
            </w:r>
          </w:p>
          <w:p w:rsidR="000F7896" w:rsidRDefault="000F789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г.            (срок</w:t>
            </w:r>
            <w:proofErr w:type="gramEnd"/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определяется      в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зависимости      </w:t>
            </w:r>
            <w:proofErr w:type="gramStart"/>
            <w:r>
              <w:rPr>
                <w:sz w:val="16"/>
              </w:rPr>
              <w:t>от</w:t>
            </w:r>
            <w:proofErr w:type="gramEnd"/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наличия            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необходимости      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корректировки      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проекта)           </w:t>
            </w:r>
          </w:p>
        </w:tc>
        <w:tc>
          <w:tcPr>
            <w:tcW w:w="2688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      Комиссия         </w:t>
            </w:r>
          </w:p>
        </w:tc>
      </w:tr>
      <w:tr w:rsidR="000F7896">
        <w:trPr>
          <w:trHeight w:val="192"/>
        </w:trPr>
        <w:tc>
          <w:tcPr>
            <w:tcW w:w="864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5.     </w:t>
            </w:r>
          </w:p>
        </w:tc>
        <w:tc>
          <w:tcPr>
            <w:tcW w:w="3360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Принятие    </w:t>
            </w:r>
            <w:proofErr w:type="gramStart"/>
            <w:r>
              <w:rPr>
                <w:sz w:val="16"/>
              </w:rPr>
              <w:t>Главой</w:t>
            </w:r>
            <w:proofErr w:type="gramEnd"/>
            <w:r>
              <w:rPr>
                <w:sz w:val="16"/>
              </w:rPr>
              <w:t xml:space="preserve">    ЗАТО     г.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Железногорск решения о проведении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публичных  слушаний  по   проекту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Правил     землепользования     и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застройки             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в течение 10 дней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момента   получения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проекта            </w:t>
            </w:r>
          </w:p>
        </w:tc>
        <w:tc>
          <w:tcPr>
            <w:tcW w:w="2688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Глава</w:t>
            </w:r>
            <w:proofErr w:type="gramEnd"/>
            <w:r>
              <w:rPr>
                <w:sz w:val="16"/>
              </w:rPr>
              <w:t xml:space="preserve"> ЗАТО г. Железногорск</w:t>
            </w:r>
          </w:p>
        </w:tc>
      </w:tr>
      <w:tr w:rsidR="000F7896">
        <w:trPr>
          <w:trHeight w:val="192"/>
        </w:trPr>
        <w:tc>
          <w:tcPr>
            <w:tcW w:w="864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6.     </w:t>
            </w:r>
          </w:p>
        </w:tc>
        <w:tc>
          <w:tcPr>
            <w:tcW w:w="3360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Проведение публичных слушаний 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проекту  Правил  землепользования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и застройки, в том числе:        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1)  размещение   проекта   Правил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землепользования и  застройки 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официальном  </w:t>
            </w:r>
            <w:proofErr w:type="gramStart"/>
            <w:r>
              <w:rPr>
                <w:sz w:val="16"/>
              </w:rPr>
              <w:t>сайте</w:t>
            </w:r>
            <w:proofErr w:type="gramEnd"/>
            <w:r>
              <w:rPr>
                <w:sz w:val="16"/>
              </w:rPr>
              <w:t xml:space="preserve">  Администрации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ЗАТО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 Железногорск в компьютер-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ной сети "Интернет";             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2)     организация      выставок,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экспозиций       демонстрационных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материалов        в        здании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администрации города;            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3)    организация     выступлений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представителей  органа   местного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самоуправления,     разработчиков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проекта  Правил  землепользования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и     застройки     в      здании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администрации города;            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4)   проведение   обсуждений   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0F7896" w:rsidRDefault="000F789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средствах</w:t>
            </w:r>
            <w:proofErr w:type="gramEnd"/>
            <w:r>
              <w:rPr>
                <w:sz w:val="16"/>
              </w:rPr>
              <w:t xml:space="preserve"> массовой информации    </w:t>
            </w:r>
          </w:p>
        </w:tc>
        <w:tc>
          <w:tcPr>
            <w:tcW w:w="2016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июль - август   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(сентябрь) 2007 г. </w:t>
            </w:r>
          </w:p>
        </w:tc>
        <w:tc>
          <w:tcPr>
            <w:tcW w:w="2688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      Комиссия         </w:t>
            </w:r>
          </w:p>
        </w:tc>
      </w:tr>
      <w:tr w:rsidR="000F7896">
        <w:trPr>
          <w:trHeight w:val="192"/>
        </w:trPr>
        <w:tc>
          <w:tcPr>
            <w:tcW w:w="864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7.     </w:t>
            </w:r>
          </w:p>
        </w:tc>
        <w:tc>
          <w:tcPr>
            <w:tcW w:w="3360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Подготовка     заключения     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результатам  публичных   слушаний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по         проекту         Правил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землепользования и застройки     </w:t>
            </w:r>
          </w:p>
        </w:tc>
        <w:tc>
          <w:tcPr>
            <w:tcW w:w="2016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в течение 10 дней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момента   окончания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публичных слушаний </w:t>
            </w:r>
          </w:p>
        </w:tc>
        <w:tc>
          <w:tcPr>
            <w:tcW w:w="2688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      Комиссия         </w:t>
            </w:r>
          </w:p>
        </w:tc>
      </w:tr>
      <w:tr w:rsidR="000F7896">
        <w:trPr>
          <w:trHeight w:val="192"/>
        </w:trPr>
        <w:tc>
          <w:tcPr>
            <w:tcW w:w="864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8.     </w:t>
            </w:r>
          </w:p>
        </w:tc>
        <w:tc>
          <w:tcPr>
            <w:tcW w:w="3360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Опубликование    заключения   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результатам  публичных   слушаний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по         проекту         Правил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землепользования и застройки     </w:t>
            </w:r>
          </w:p>
        </w:tc>
        <w:tc>
          <w:tcPr>
            <w:tcW w:w="2016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в течение 10 дней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момента   окончания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подготовки         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заключения         </w:t>
            </w:r>
          </w:p>
        </w:tc>
        <w:tc>
          <w:tcPr>
            <w:tcW w:w="2688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      Комиссия         </w:t>
            </w:r>
          </w:p>
        </w:tc>
      </w:tr>
      <w:tr w:rsidR="000F7896">
        <w:trPr>
          <w:trHeight w:val="192"/>
        </w:trPr>
        <w:tc>
          <w:tcPr>
            <w:tcW w:w="864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9.     </w:t>
            </w:r>
          </w:p>
        </w:tc>
        <w:tc>
          <w:tcPr>
            <w:tcW w:w="3360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Корректировка   проекта    Правил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землепользования  и  застройки 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учетом заключения по  результатам</w:t>
            </w:r>
          </w:p>
          <w:p w:rsidR="000F7896" w:rsidRDefault="000F789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публичных  слушаний   (в   случае</w:t>
            </w:r>
            <w:proofErr w:type="gramEnd"/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принятия  Комиссией   решения   о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необходимости       корректировки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проекта)              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в течение 14 дней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момента            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опубликования      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заключения         </w:t>
            </w:r>
          </w:p>
        </w:tc>
        <w:tc>
          <w:tcPr>
            <w:tcW w:w="2688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     Управление        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 градостроительства    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 Администрации ЗАТО    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  г. Железногорск      </w:t>
            </w:r>
          </w:p>
        </w:tc>
      </w:tr>
      <w:tr w:rsidR="000F7896">
        <w:trPr>
          <w:trHeight w:val="192"/>
        </w:trPr>
        <w:tc>
          <w:tcPr>
            <w:tcW w:w="864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10.    </w:t>
            </w:r>
          </w:p>
        </w:tc>
        <w:tc>
          <w:tcPr>
            <w:tcW w:w="3360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Направление    проекта     Правил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землепользования   и    застройки</w:t>
            </w:r>
          </w:p>
          <w:p w:rsidR="000F7896" w:rsidRDefault="000F789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lastRenderedPageBreak/>
              <w:t>Главе</w:t>
            </w:r>
            <w:proofErr w:type="gramEnd"/>
            <w:r>
              <w:rPr>
                <w:sz w:val="16"/>
              </w:rPr>
              <w:t xml:space="preserve"> ЗАТО г. Железногорск       </w:t>
            </w:r>
          </w:p>
        </w:tc>
        <w:tc>
          <w:tcPr>
            <w:tcW w:w="2016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в течение 10 дней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момента   окончания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подготовки         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заключения      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результатам        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публичных  слушаний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либо в  течение  10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дней   с    момента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окончания корректи-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ровки проекта      </w:t>
            </w:r>
          </w:p>
        </w:tc>
        <w:tc>
          <w:tcPr>
            <w:tcW w:w="2688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        Комиссия         </w:t>
            </w:r>
          </w:p>
        </w:tc>
      </w:tr>
      <w:tr w:rsidR="000F7896">
        <w:trPr>
          <w:trHeight w:val="192"/>
        </w:trPr>
        <w:tc>
          <w:tcPr>
            <w:tcW w:w="864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11.    </w:t>
            </w:r>
          </w:p>
        </w:tc>
        <w:tc>
          <w:tcPr>
            <w:tcW w:w="3360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Рассмотрение   </w:t>
            </w:r>
            <w:proofErr w:type="gramStart"/>
            <w:r>
              <w:rPr>
                <w:sz w:val="16"/>
              </w:rPr>
              <w:t>Главой</w:t>
            </w:r>
            <w:proofErr w:type="gramEnd"/>
            <w:r>
              <w:rPr>
                <w:sz w:val="16"/>
              </w:rPr>
              <w:t xml:space="preserve">   ЗАТО   г.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Железного</w:t>
            </w:r>
            <w:proofErr w:type="gramStart"/>
            <w:r>
              <w:rPr>
                <w:sz w:val="16"/>
              </w:rPr>
              <w:t>рск    пр</w:t>
            </w:r>
            <w:proofErr w:type="gramEnd"/>
            <w:r>
              <w:rPr>
                <w:sz w:val="16"/>
              </w:rPr>
              <w:t>оекта    Правил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землепользования  и  застройки  и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принятие  решения  о  направлении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проекта в  городской  Совет  ЗАТО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Железногорск          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в течение  10  дней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с           момента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получения проекта  </w:t>
            </w:r>
          </w:p>
        </w:tc>
        <w:tc>
          <w:tcPr>
            <w:tcW w:w="2688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   </w:t>
            </w:r>
            <w:proofErr w:type="gramStart"/>
            <w:r>
              <w:rPr>
                <w:sz w:val="16"/>
              </w:rPr>
              <w:t>Глава</w:t>
            </w:r>
            <w:proofErr w:type="gramEnd"/>
            <w:r>
              <w:rPr>
                <w:sz w:val="16"/>
              </w:rPr>
              <w:t xml:space="preserve"> ЗАТО г.       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    Железногорск       </w:t>
            </w:r>
          </w:p>
        </w:tc>
      </w:tr>
      <w:tr w:rsidR="000F7896">
        <w:trPr>
          <w:trHeight w:val="192"/>
        </w:trPr>
        <w:tc>
          <w:tcPr>
            <w:tcW w:w="864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12.    </w:t>
            </w:r>
          </w:p>
        </w:tc>
        <w:tc>
          <w:tcPr>
            <w:tcW w:w="3360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Рассмотрение  Советом   депутатов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ЗАТО 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   Железногорск   проекта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Правил     землепользования     и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застройки  и   принятие   решения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об утверждении Правил 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в   течение    1-го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месяца    дней    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момента   получения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проекта            </w:t>
            </w:r>
          </w:p>
        </w:tc>
        <w:tc>
          <w:tcPr>
            <w:tcW w:w="2688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Совет </w:t>
            </w:r>
            <w:proofErr w:type="gramStart"/>
            <w:r>
              <w:rPr>
                <w:sz w:val="16"/>
              </w:rPr>
              <w:t>депутатов</w:t>
            </w:r>
            <w:proofErr w:type="gramEnd"/>
            <w:r>
              <w:rPr>
                <w:sz w:val="16"/>
              </w:rPr>
              <w:t xml:space="preserve"> ЗАТО г.  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    Железногорск       </w:t>
            </w:r>
          </w:p>
        </w:tc>
      </w:tr>
      <w:tr w:rsidR="000F7896">
        <w:trPr>
          <w:trHeight w:val="192"/>
        </w:trPr>
        <w:tc>
          <w:tcPr>
            <w:tcW w:w="864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13.    </w:t>
            </w:r>
          </w:p>
        </w:tc>
        <w:tc>
          <w:tcPr>
            <w:tcW w:w="3360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Опубликование              Правил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землепользования  и  застройки 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газете "Город и  горожане"  и  их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размещение     на     </w:t>
            </w:r>
            <w:proofErr w:type="gramStart"/>
            <w:r>
              <w:rPr>
                <w:sz w:val="16"/>
              </w:rPr>
              <w:t>официальном</w:t>
            </w:r>
            <w:proofErr w:type="gramEnd"/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сайте   </w:t>
            </w:r>
            <w:proofErr w:type="gramStart"/>
            <w:r>
              <w:rPr>
                <w:sz w:val="16"/>
              </w:rPr>
              <w:t>Администрации</w:t>
            </w:r>
            <w:proofErr w:type="gramEnd"/>
            <w:r>
              <w:rPr>
                <w:sz w:val="16"/>
              </w:rPr>
              <w:t xml:space="preserve">   ЗАТО   г.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Железногорск    в    </w:t>
            </w:r>
            <w:proofErr w:type="gramStart"/>
            <w:r>
              <w:rPr>
                <w:sz w:val="16"/>
              </w:rPr>
              <w:t>компьютерной</w:t>
            </w:r>
            <w:proofErr w:type="gramEnd"/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сети "Интернет"                  </w:t>
            </w:r>
          </w:p>
        </w:tc>
        <w:tc>
          <w:tcPr>
            <w:tcW w:w="2016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в   течение   10-ти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дней   с    момента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принятия    Советом</w:t>
            </w:r>
          </w:p>
          <w:p w:rsidR="000F7896" w:rsidRDefault="000F789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депутатов</w:t>
            </w:r>
            <w:proofErr w:type="gramEnd"/>
            <w:r>
              <w:rPr>
                <w:sz w:val="16"/>
              </w:rPr>
              <w:t xml:space="preserve">  ЗАТО  г.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Железногорск       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решения          </w:t>
            </w:r>
            <w:proofErr w:type="gramStart"/>
            <w:r>
              <w:rPr>
                <w:sz w:val="16"/>
              </w:rPr>
              <w:t>об</w:t>
            </w:r>
            <w:proofErr w:type="gramEnd"/>
          </w:p>
          <w:p w:rsidR="000F7896" w:rsidRDefault="000F7896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утверждении</w:t>
            </w:r>
            <w:proofErr w:type="gramEnd"/>
            <w:r>
              <w:rPr>
                <w:sz w:val="16"/>
              </w:rPr>
              <w:t xml:space="preserve">  Правил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>землепользования  и</w:t>
            </w:r>
          </w:p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застройки          </w:t>
            </w:r>
          </w:p>
        </w:tc>
        <w:tc>
          <w:tcPr>
            <w:tcW w:w="2688" w:type="dxa"/>
            <w:tcBorders>
              <w:top w:val="nil"/>
            </w:tcBorders>
          </w:tcPr>
          <w:p w:rsidR="000F7896" w:rsidRDefault="000F7896">
            <w:pPr>
              <w:pStyle w:val="ConsPlusNonformat"/>
              <w:jc w:val="both"/>
            </w:pPr>
            <w:r>
              <w:rPr>
                <w:sz w:val="16"/>
              </w:rPr>
              <w:t xml:space="preserve">         Комиссия         </w:t>
            </w:r>
          </w:p>
        </w:tc>
      </w:tr>
    </w:tbl>
    <w:p w:rsidR="000F7896" w:rsidRDefault="000F7896">
      <w:pPr>
        <w:pStyle w:val="ConsPlusNormal"/>
        <w:ind w:firstLine="540"/>
        <w:jc w:val="both"/>
      </w:pPr>
    </w:p>
    <w:p w:rsidR="000F7896" w:rsidRDefault="000F7896">
      <w:pPr>
        <w:pStyle w:val="ConsPlusNormal"/>
        <w:ind w:firstLine="540"/>
        <w:jc w:val="both"/>
      </w:pPr>
    </w:p>
    <w:p w:rsidR="000F7896" w:rsidRDefault="000F7896">
      <w:pPr>
        <w:pStyle w:val="ConsPlusNormal"/>
        <w:ind w:firstLine="540"/>
        <w:jc w:val="both"/>
      </w:pPr>
    </w:p>
    <w:p w:rsidR="000F7896" w:rsidRDefault="000F7896">
      <w:pPr>
        <w:pStyle w:val="ConsPlusNormal"/>
        <w:ind w:firstLine="540"/>
        <w:jc w:val="both"/>
      </w:pPr>
    </w:p>
    <w:p w:rsidR="000F7896" w:rsidRDefault="000F7896">
      <w:pPr>
        <w:pStyle w:val="ConsPlusNormal"/>
        <w:ind w:firstLine="540"/>
        <w:jc w:val="both"/>
      </w:pPr>
    </w:p>
    <w:p w:rsidR="000F7896" w:rsidRDefault="000F7896">
      <w:pPr>
        <w:pStyle w:val="ConsPlusNormal"/>
        <w:jc w:val="right"/>
        <w:outlineLvl w:val="0"/>
      </w:pPr>
      <w:r>
        <w:t>Приложение N 4</w:t>
      </w:r>
    </w:p>
    <w:p w:rsidR="000F7896" w:rsidRDefault="000F7896">
      <w:pPr>
        <w:pStyle w:val="ConsPlusNormal"/>
        <w:jc w:val="right"/>
      </w:pPr>
      <w:r>
        <w:t>к постановлению Администрации</w:t>
      </w:r>
    </w:p>
    <w:p w:rsidR="000F7896" w:rsidRDefault="000F7896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0F7896" w:rsidRDefault="000F7896">
      <w:pPr>
        <w:pStyle w:val="ConsPlusNormal"/>
        <w:jc w:val="right"/>
      </w:pPr>
      <w:r>
        <w:t>от 22 мая 2007 г. N 194п</w:t>
      </w:r>
    </w:p>
    <w:p w:rsidR="000F7896" w:rsidRDefault="000F7896">
      <w:pPr>
        <w:pStyle w:val="ConsPlusNormal"/>
        <w:ind w:firstLine="540"/>
        <w:jc w:val="both"/>
      </w:pPr>
    </w:p>
    <w:p w:rsidR="000F7896" w:rsidRDefault="000F7896">
      <w:pPr>
        <w:pStyle w:val="ConsPlusTitle"/>
        <w:jc w:val="center"/>
      </w:pPr>
      <w:bookmarkStart w:id="8" w:name="P296"/>
      <w:bookmarkEnd w:id="8"/>
      <w:r>
        <w:t>ЭТАПЫ ГРАДОСТРОИТЕЛЬНОГО ЗОНИРОВАНИЯ</w:t>
      </w:r>
    </w:p>
    <w:p w:rsidR="000F7896" w:rsidRDefault="000F7896">
      <w:pPr>
        <w:pStyle w:val="ConsPlusNormal"/>
        <w:ind w:firstLine="540"/>
        <w:jc w:val="both"/>
      </w:pPr>
    </w:p>
    <w:p w:rsidR="000F7896" w:rsidRDefault="000F7896">
      <w:pPr>
        <w:pStyle w:val="ConsPlusNormal"/>
        <w:ind w:firstLine="540"/>
        <w:jc w:val="both"/>
      </w:pPr>
      <w:r>
        <w:t>1. Жилые зоны.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>2. Общественно-деловые зоны.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>3. Производственные зоны.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>4. Зоны инженерной и транспортной инфраструктур.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>5. Зоны сельскохозяйственного использования.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>6. Зоны размещения воинских частей.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>7. Зоны рекреационного назначения.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>8. Зоны специального назначения.</w:t>
      </w:r>
    </w:p>
    <w:p w:rsidR="000F7896" w:rsidRDefault="000F7896">
      <w:pPr>
        <w:pStyle w:val="ConsPlusNormal"/>
        <w:spacing w:before="220"/>
        <w:ind w:firstLine="540"/>
        <w:jc w:val="both"/>
      </w:pPr>
      <w:r>
        <w:t>9. Зоны особо охраняемых территорий.</w:t>
      </w:r>
    </w:p>
    <w:p w:rsidR="000F7896" w:rsidRDefault="000F7896">
      <w:pPr>
        <w:pStyle w:val="ConsPlusNormal"/>
        <w:ind w:firstLine="540"/>
        <w:jc w:val="both"/>
      </w:pPr>
    </w:p>
    <w:p w:rsidR="000F7896" w:rsidRDefault="000F7896">
      <w:pPr>
        <w:pStyle w:val="ConsPlusNormal"/>
        <w:ind w:firstLine="540"/>
        <w:jc w:val="both"/>
      </w:pPr>
    </w:p>
    <w:p w:rsidR="000F7896" w:rsidRDefault="000F78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F2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F7896"/>
    <w:rsid w:val="000C11A9"/>
    <w:rsid w:val="000F7896"/>
    <w:rsid w:val="0032276D"/>
    <w:rsid w:val="006E78EF"/>
    <w:rsid w:val="008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78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7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78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78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8AC739C613C6F634948343B54B869632B8B386CE2414D49DA2D13F7BE586E561D8BE31184F63402A7A9DEC50jC4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8AC739C613C6F634949D4EA327D99930B4ED8ACB2D188BC5F5D76824B580B03398E0684B0C284C286381ED52DC04C311j74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8AC739C613C6F634948343B54B869632B9B586CE2E14D49DA2D13F7BE586E561D8BE31184F63402A7A9DEC50jC43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E8AC739C613C6F634948343B54B869632B8B386CE2414D49DA2D13F7BE586E573D8E63D1A487841236FCBBD16970BC1146C9554CD59D212jB42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8AC739C613C6F634949D4EA327D99930B4ED8ACB2D188BC5F5D76824B580B03398E0684B0C284C286381ED52DC04C311j74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2588</Words>
  <Characters>14755</Characters>
  <Application>Microsoft Office Word</Application>
  <DocSecurity>0</DocSecurity>
  <Lines>122</Lines>
  <Paragraphs>34</Paragraphs>
  <ScaleCrop>false</ScaleCrop>
  <Company/>
  <LinksUpToDate>false</LinksUpToDate>
  <CharactersWithSpaces>17309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2021-10-27T09:56:00Z</dcterms:created>
  <dcterms:modified xsi:type="dcterms:W3CDTF">2021-10-27T10:05:00Z</dcterms:modified>
</cp:coreProperties>
</file>